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D55285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613E0" w:rsidTr="000910F7">
        <w:tc>
          <w:tcPr>
            <w:tcW w:w="4253" w:type="dxa"/>
          </w:tcPr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613E0" w:rsidRDefault="00062084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062084" w:rsidRDefault="00062084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2613E0" w:rsidRDefault="002613E0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Pr="0002685D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Направление подготовки:52.05.02 - Режиссура театра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Профиль подготовки: Режиссер драмы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 xml:space="preserve">Квалификация (степень) выпускника: </w:t>
      </w:r>
      <w:r w:rsidR="0060428D" w:rsidRPr="0060428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Режиссер драмы</w:t>
      </w:r>
      <w:bookmarkStart w:id="0" w:name="_GoBack"/>
      <w:bookmarkEnd w:id="0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Форма обучения: очная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br/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534CF" w:rsidRDefault="000534CF" w:rsidP="0002685D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534CF" w:rsidRDefault="000534CF" w:rsidP="0002685D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E09" w:rsidRPr="0002685D" w:rsidRDefault="00223E09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фонда оценочных средств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</w:t>
      </w:r>
    </w:p>
    <w:p w:rsidR="0002685D" w:rsidRPr="0002685D" w:rsidRDefault="0002685D" w:rsidP="0002685D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ПРАКТИКА ПРОИЗВОДСТВЕННАЯ: ПРЕДДИПЛОМНАЯ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tabs>
          <w:tab w:val="right" w:leader="underscore" w:pos="8505"/>
        </w:tabs>
        <w:spacing w:after="0" w:line="244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Компетенции обучающегося, формируемые в результате </w:t>
      </w:r>
      <w:proofErr w:type="gramStart"/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прохождения  практики</w:t>
      </w:r>
      <w:proofErr w:type="gramEnd"/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учебной </w:t>
      </w:r>
    </w:p>
    <w:p w:rsidR="0002685D" w:rsidRDefault="0002685D" w:rsidP="0002685D">
      <w:pPr>
        <w:tabs>
          <w:tab w:val="right" w:leader="underscore" w:pos="8505"/>
        </w:tabs>
        <w:spacing w:after="0" w:line="244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1003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280"/>
        <w:gridCol w:w="2693"/>
        <w:gridCol w:w="3402"/>
      </w:tblGrid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34CF" w:rsidRPr="00025AFA" w:rsidRDefault="000534CF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</w:p>
          <w:p w:rsidR="000534CF" w:rsidRPr="00025AFA" w:rsidRDefault="000534CF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УК-2.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УК-2.1. Участвует в разработке концепции проекта 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управления проектом;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планирования;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проекта: формулировать цели, задачи,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значимость, ожидаемые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 сферу их применения;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возможные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деятельности и планировать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их достижения;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план-график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проекта в целом и план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его выполнения;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координировать работу участников проекта;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 разрешать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возникающие разногласия и конфликты, обеспечивать работу участников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необходимыми ресурсами;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публичного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результатов творческого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(или отдельных его этапов);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управления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творческим проектом на всех этапах его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УК-9.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ОПК-5.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 принципы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культурной политики Российской Федерации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творческую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 учетом концепции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современной государственной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культурной политики РФ;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педагогическую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искусства,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 ее с кругом задач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современной государственной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культурной политики РФ;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анализа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проблематики современной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культурной политики Российской Федерации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созданию художественных образов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режиссуры.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ПК1.1 Умение действовать в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предлагаемых обстоятельствах.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ПК2.2 Умение определить сверхзадачу, сквозное действие роли, спектакля;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ПК3.3 Сознательное направление своего творчества на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сверхзадачи спектакля.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творчества; достижения в области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режиссерского искусства прошлого и современности.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воплощать свои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жизненные и художественные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впечатления в сценических образах; создавать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оригинальные сценические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с использованием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разнообразных выразительных средств; руководить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художественно-производственным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процессом; генерировать новые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идеи, стимулировать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творческую активность участников постановки; поддерживать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уровень постановок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их проката.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образным,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ассоциативным, композиционным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мышлением; организаторскими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навыками; профессиональными режиссерскими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навыками; методами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психологического и педагогического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воздействия.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lastRenderedPageBreak/>
              <w:t>ПК-6</w:t>
            </w:r>
          </w:p>
        </w:tc>
        <w:tc>
          <w:tcPr>
            <w:tcW w:w="2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постановке спектаклей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драматическом театре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ПК6.1 Иметь опыт постановки драматического спектакля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ПК6.2 Осуществлять творческое руководство художественным и артистическим персоналом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производственного процесса в драматическом театре;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создавать сценические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с использованием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разнообразных выразительных средств драматического театра; руководить художественно-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производственным процессом; производить режиссерский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спектакля в сотрудничестве с художником, композитором, хореографом,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участниками постановочной группы;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режиссуры в драматическом театре; основами актерского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в драматическом театре.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lastRenderedPageBreak/>
              <w:t>ПК-10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работой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коллектива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сценической постановки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ПК10.1 Способность четко сформулировать цели, задачи, условия сотрудничества.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ПК10.2 Обеспечение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благоприятной для творчества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психологической обстановки.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деятельности; этические принципы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коллективного творчества; </w:t>
            </w: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объединять творческий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на основе замысла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постановки; формировать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навыками.</w:t>
            </w:r>
          </w:p>
        </w:tc>
      </w:tr>
      <w:tr w:rsidR="000534CF" w:rsidRPr="00025AFA" w:rsidTr="00062084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ПК-11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обязанности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главного режиссера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руководителя) театра,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театрально-зрелищной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ПК11.1 Знает законы и иные нормативные правовые акты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касающиеся деятельности организаций исполнительских искусств.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управления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театрально-зрелищных организациях; основы психологии творческой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делового общения;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спектаклей; создавать условия для поддержания творческой формы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совершенствования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труппы; участвовать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позиционировании театра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среде, общественном мнении, средствах массовой информации;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организационными навыками; признанными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достижениями в творческой деятельности; опытом руководства творческим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коллективом.</w:t>
            </w:r>
          </w:p>
        </w:tc>
      </w:tr>
    </w:tbl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оценочного средства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Задания для решения кейс-задания </w:t>
            </w: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сформированности</w:t>
            </w:r>
            <w:proofErr w:type="spellEnd"/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Темы групповых и/или индивидуальных проектов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Форма </w:t>
            </w: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mr-IN"/>
              </w:rPr>
              <w:t>организации научной деятельности, при которой  студенты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содержание работ</w:t>
            </w:r>
          </w:p>
        </w:tc>
      </w:tr>
    </w:tbl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входного контроля</w:t>
      </w:r>
    </w:p>
    <w:p w:rsidR="0002685D" w:rsidRPr="0002685D" w:rsidRDefault="0002685D" w:rsidP="0002685D">
      <w:pPr>
        <w:spacing w:after="0"/>
        <w:rPr>
          <w:rFonts w:ascii="Calibri" w:eastAsia="Calibri" w:hAnsi="Calibri" w:cs="Times New Roman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>Кейс-задание: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Формирование документа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 xml:space="preserve"> «ПРОГРАММА </w:t>
      </w:r>
      <w:proofErr w:type="gramStart"/>
      <w:r w:rsidRPr="0002685D">
        <w:rPr>
          <w:rFonts w:ascii="Times New Roman" w:eastAsia="Calibri" w:hAnsi="Times New Roman" w:cs="Times New Roman"/>
          <w:sz w:val="28"/>
          <w:szCs w:val="28"/>
        </w:rPr>
        <w:t>ПРОИЗВОДСТВЕННОЙ  ПРЕДДИПЛОМНОЙ</w:t>
      </w:r>
      <w:proofErr w:type="gramEnd"/>
      <w:r w:rsidRPr="0002685D">
        <w:rPr>
          <w:rFonts w:ascii="Times New Roman" w:eastAsia="Calibri" w:hAnsi="Times New Roman" w:cs="Times New Roman"/>
          <w:sz w:val="28"/>
          <w:szCs w:val="28"/>
        </w:rPr>
        <w:t xml:space="preserve"> ПРАКТИКИ»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 содержит: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Данные о студенте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Сроки прохождения практики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Сформулированные цели и задачи практики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План-график практики на весь период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 w:line="259" w:lineRule="exact"/>
        <w:ind w:right="782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Форма документа</w:t>
      </w: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ПРОГРАММА</w:t>
      </w: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ПРЕДДИПЛОМНОЙ ПРОИЗВОДСТВЕННОЙ ПРАКТИКИ</w:t>
      </w:r>
    </w:p>
    <w:p w:rsidR="0002685D" w:rsidRPr="0002685D" w:rsidRDefault="0002685D" w:rsidP="0002685D">
      <w:pPr>
        <w:shd w:val="clear" w:color="auto" w:fill="FFFFFF"/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Студент ____ курса 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ФИО ______________________________________________________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Научный руководитель, ФИО ____________________________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1. Сроки прохождения практики: 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2. Место прохождения практики: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3. Цель: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4. Задачи (сжатый перечень):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ar-SA"/>
        </w:rPr>
        <w:t>План-график выполнения работ</w:t>
      </w: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"/>
        <w:gridCol w:w="5526"/>
        <w:gridCol w:w="3401"/>
      </w:tblGrid>
      <w:tr w:rsidR="0002685D" w:rsidRPr="0002685D" w:rsidTr="00CF7826">
        <w:trPr>
          <w:trHeight w:hRule="exact" w:val="43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ind w:left="1478" w:hanging="15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  <w:t>Этапы прохождения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ind w:right="-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  <w:t xml:space="preserve">Сроки </w:t>
            </w:r>
            <w:r w:rsidRPr="0002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выполнения</w:t>
            </w:r>
          </w:p>
        </w:tc>
      </w:tr>
      <w:tr w:rsidR="0002685D" w:rsidRPr="0002685D" w:rsidTr="00CF7826">
        <w:trPr>
          <w:trHeight w:hRule="exact" w:val="26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9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6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8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</w:tbl>
    <w:p w:rsidR="0002685D" w:rsidRPr="0002685D" w:rsidRDefault="0002685D" w:rsidP="0002685D">
      <w:pPr>
        <w:shd w:val="clear" w:color="auto" w:fill="FFFFFF"/>
        <w:suppressAutoHyphens/>
        <w:spacing w:before="384" w:after="0" w:line="240" w:lineRule="auto"/>
        <w:ind w:left="773" w:hanging="77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Подпись студента _____________________________</w:t>
      </w:r>
    </w:p>
    <w:p w:rsidR="0002685D" w:rsidRPr="0002685D" w:rsidRDefault="0002685D" w:rsidP="0002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</w:t>
      </w:r>
    </w:p>
    <w:p w:rsidR="0002685D" w:rsidRPr="0002685D" w:rsidRDefault="0002685D" w:rsidP="0002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практики______________________________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>Критерии оценки: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 xml:space="preserve">Зачтено – </w:t>
      </w:r>
      <w:r w:rsidRPr="0002685D">
        <w:rPr>
          <w:rFonts w:ascii="Times New Roman" w:eastAsia="Calibri" w:hAnsi="Times New Roman" w:cs="Times New Roman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 xml:space="preserve">Не зачтено – </w:t>
      </w:r>
      <w:r w:rsidRPr="0002685D">
        <w:rPr>
          <w:rFonts w:ascii="Times New Roman" w:eastAsia="Calibri" w:hAnsi="Times New Roman" w:cs="Times New Roman"/>
          <w:sz w:val="28"/>
          <w:szCs w:val="28"/>
        </w:rPr>
        <w:t>план сумбурен, не ясен, программа отсутствует.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«Московский государственный институт культуры»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Кафедра режиссуры и мастерства актера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текущего контроля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Кейс-задание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Задания по работе над постановкой спектакля: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драматургического материала. Определение темы, идеи.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 документальных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художественных материалов для анализа драматургии.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  сверхзадачи и сквозного действия.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Наметка, конфликта и линии действий персонажа.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застольных репетиций с актерами по разбору.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репетиций по прощупыванию действенных линий, реакций, событий.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репетиций по прощупыванию атмосферы.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репетиций на выстраивание логики и событийного ряда.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поиску взаимодействия актеров с пространством.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гармонизации частей сценической композиции.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работы по отбору сценических выразительных средств.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дневника практики.</w:t>
      </w: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02685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Форма дневника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Дата 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Событие ______________________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Анализ события, оценка, комментарии ________________________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Выводы, обобщение опыта в правило __________________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– задание в основном выполнено; проявлен индивидуальный творческий подход к выполнению заданий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 – задание выполнено формально, небрежно, в объеме менее 30 %.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 – документ полностью отсутствует.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промежуточного контроля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Проект «Отчет по производственной (преддипломной) практике»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Задания к проекту: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1. Аналитический блок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задачи каждого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  репетиционной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актера на репетиции.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режиссера-педагога на репетиции.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содержания подготовки режиссера к репетиции.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содержания подготовки режиссера к спектаклю.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режиссёра на спектакле и после спектакля.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 критериев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театрального спектакля.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критериев оценки работы актеров и технических служб в дипломном спектакле.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этики проведения конференций с критиками и журналистами.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</w:t>
      </w:r>
      <w:r w:rsidRPr="000268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рекламы проката любительского спектакля.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изготовления полиграфии для проката спектакля.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финансовых  затрат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спектакль. 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Документальный блок</w:t>
      </w:r>
    </w:p>
    <w:p w:rsidR="0002685D" w:rsidRPr="0002685D" w:rsidRDefault="0002685D" w:rsidP="0002685D">
      <w:pPr>
        <w:numPr>
          <w:ilvl w:val="0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документ по форме отчета о практике</w:t>
      </w:r>
    </w:p>
    <w:p w:rsidR="0002685D" w:rsidRPr="0002685D" w:rsidRDefault="0002685D" w:rsidP="0002685D">
      <w:pPr>
        <w:numPr>
          <w:ilvl w:val="0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фото и видео-приложения к отчету.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Практический блок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спектакля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рекламной компании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спектакля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прессы и критики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работы в профессиональном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театральном  коллективе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685D" w:rsidRPr="0002685D" w:rsidRDefault="0002685D" w:rsidP="0002685D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tabs>
          <w:tab w:val="left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1 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на </w:t>
      </w:r>
      <w:proofErr w:type="gramStart"/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практику  «</w:t>
      </w:r>
      <w:proofErr w:type="gramEnd"/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Производственную: преддипломную»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 курс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_____, группа № ______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Цель производственной преддипломной   практики</w:t>
      </w: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Задачи практики: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02685D" w:rsidRPr="0002685D" w:rsidRDefault="0002685D" w:rsidP="0002685D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Рассмотрено на заседании кафедры ______________ (протокол от «___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___________20__ г., № ___).  </w:t>
      </w:r>
    </w:p>
    <w:p w:rsidR="0002685D" w:rsidRPr="0002685D" w:rsidRDefault="0002685D" w:rsidP="000268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  </w:t>
      </w: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___» __________ 20__ г.</w:t>
      </w:r>
    </w:p>
    <w:p w:rsidR="0002685D" w:rsidRPr="0002685D" w:rsidRDefault="0002685D" w:rsidP="0002685D">
      <w:pPr>
        <w:spacing w:after="0" w:line="240" w:lineRule="auto"/>
        <w:ind w:left="3686" w:hanging="142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02685D">
        <w:rPr>
          <w:rFonts w:ascii="Calibri" w:eastAsia="Times New Roman" w:hAnsi="Calibri" w:cs="Times New Roman"/>
          <w:sz w:val="24"/>
          <w:szCs w:val="24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2 </w:t>
      </w:r>
    </w:p>
    <w:p w:rsidR="0002685D" w:rsidRPr="0002685D" w:rsidRDefault="0002685D" w:rsidP="0002685D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02685D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02685D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02685D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02685D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02685D" w:rsidRPr="0002685D" w:rsidTr="00CF7826">
        <w:trPr>
          <w:jc w:val="right"/>
        </w:trPr>
        <w:tc>
          <w:tcPr>
            <w:tcW w:w="9208" w:type="dxa"/>
          </w:tcPr>
          <w:p w:rsidR="0002685D" w:rsidRPr="0002685D" w:rsidRDefault="0002685D" w:rsidP="0002685D">
            <w:pPr>
              <w:spacing w:after="0" w:line="240" w:lineRule="auto"/>
              <w:ind w:left="2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02685D" w:rsidRPr="0002685D" w:rsidTr="00CF7826">
              <w:trPr>
                <w:jc w:val="center"/>
              </w:trPr>
              <w:tc>
                <w:tcPr>
                  <w:tcW w:w="4673" w:type="dxa"/>
                </w:tcPr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02685D" w:rsidRPr="0002685D" w:rsidRDefault="0002685D" w:rsidP="0002685D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02685D" w:rsidRPr="0002685D" w:rsidRDefault="0002685D" w:rsidP="0002685D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проведения  производственной</w:t>
      </w:r>
      <w:proofErr w:type="gramEnd"/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 преддипломной практики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proofErr w:type="gramStart"/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02685D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_____________________________________, 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Направление подготовки: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 подготовки: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):_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______________по «____»______________ 20____г.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МГИК:_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профильной 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организации:_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02685D" w:rsidRPr="0002685D" w:rsidTr="00CF7826">
        <w:tc>
          <w:tcPr>
            <w:tcW w:w="54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02685D" w:rsidRPr="0002685D" w:rsidTr="00CF7826">
        <w:tc>
          <w:tcPr>
            <w:tcW w:w="54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02685D">
              <w:rPr>
                <w:rFonts w:ascii="Times New Roman" w:eastAsia="Calibri" w:hAnsi="Times New Roman" w:cs="Times New Roman"/>
                <w:lang w:bidi="en-US"/>
              </w:rPr>
              <w:t>Организацион</w:t>
            </w:r>
            <w:proofErr w:type="spellEnd"/>
            <w:r w:rsidRPr="0002685D">
              <w:rPr>
                <w:rFonts w:ascii="Times New Roman" w:eastAsia="Calibri" w:hAnsi="Times New Roman" w:cs="Times New Roman"/>
                <w:lang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rPr>
          <w:trHeight w:val="352"/>
        </w:trPr>
        <w:tc>
          <w:tcPr>
            <w:tcW w:w="54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5. Вводный инструктаж представителя профильной </w:t>
            </w:r>
            <w:proofErr w:type="gramStart"/>
            <w:r w:rsidRPr="0002685D">
              <w:rPr>
                <w:rFonts w:ascii="Times New Roman" w:eastAsia="Calibri" w:hAnsi="Times New Roman" w:cs="Times New Roman"/>
                <w:lang w:bidi="en-US"/>
              </w:rPr>
              <w:t>организации  для</w:t>
            </w:r>
            <w:proofErr w:type="gramEnd"/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c>
          <w:tcPr>
            <w:tcW w:w="54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c>
          <w:tcPr>
            <w:tcW w:w="54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rPr>
          <w:trHeight w:val="890"/>
        </w:trPr>
        <w:tc>
          <w:tcPr>
            <w:tcW w:w="54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</w:t>
      </w:r>
      <w:proofErr w:type="gramStart"/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от  </w:t>
      </w:r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</w:t>
      </w:r>
      <w:proofErr w:type="gramEnd"/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»                     201   г.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3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02685D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</w:t>
      </w:r>
      <w:r w:rsidR="000534CF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7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 Приложение № </w:t>
      </w:r>
      <w:r w:rsidR="000534CF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7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02685D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02685D" w:rsidRPr="0002685D" w:rsidRDefault="0002685D" w:rsidP="000268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 прохождении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Направление подготовки  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88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02685D" w:rsidRPr="0002685D" w:rsidRDefault="0002685D" w:rsidP="0002685D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02685D" w:rsidRPr="0002685D" w:rsidRDefault="0002685D" w:rsidP="0002685D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от </w:t>
      </w:r>
      <w:proofErr w:type="gramStart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вуза:</w:t>
      </w: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от профильной </w:t>
      </w:r>
      <w:proofErr w:type="gramStart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организации:</w:t>
      </w: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02685D" w:rsidRPr="0002685D" w:rsidRDefault="0002685D" w:rsidP="0002685D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02685D" w:rsidRPr="0002685D" w:rsidRDefault="0002685D" w:rsidP="0002685D">
      <w:pPr>
        <w:spacing w:after="0" w:line="240" w:lineRule="auto"/>
        <w:ind w:firstLine="6120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02685D" w:rsidRPr="0002685D" w:rsidRDefault="0002685D" w:rsidP="0002685D">
      <w:pPr>
        <w:spacing w:after="0" w:line="240" w:lineRule="auto"/>
        <w:ind w:left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«___</w:t>
      </w:r>
      <w:proofErr w:type="gramStart"/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_____________201__ г.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 xml:space="preserve">Приложение № 5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02685D" w:rsidRPr="0002685D" w:rsidRDefault="0002685D" w:rsidP="0002685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02685D" w:rsidRPr="0002685D" w:rsidRDefault="0002685D" w:rsidP="0002685D">
      <w:pPr>
        <w:spacing w:after="0" w:line="240" w:lineRule="auto"/>
        <w:ind w:firstLine="360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02685D" w:rsidRPr="0002685D" w:rsidRDefault="0002685D" w:rsidP="0002685D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от профильной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организации</w:t>
      </w: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</w:t>
      </w:r>
      <w:proofErr w:type="gramEnd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503"/>
      </w:tblGrid>
      <w:tr w:rsidR="000534CF" w:rsidRPr="0002685D" w:rsidTr="000534CF">
        <w:tc>
          <w:tcPr>
            <w:tcW w:w="1368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503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02685D" w:rsidRPr="0002685D" w:rsidRDefault="0002685D" w:rsidP="0002685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02685D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_______________20__  г. по «____»________________20__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прохождения  практики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):  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02685D" w:rsidRPr="0002685D" w:rsidRDefault="0002685D" w:rsidP="0002685D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_____________20__г.   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02685D" w:rsidRPr="0002685D" w:rsidRDefault="0002685D" w:rsidP="0005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02685D" w:rsidRPr="0002685D" w:rsidRDefault="0002685D" w:rsidP="0002685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pPr w:leftFromText="180" w:rightFromText="180" w:vertAnchor="text" w:tblpX="-301" w:tblpY="3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02685D" w:rsidRPr="0002685D" w:rsidTr="00CF7826">
        <w:trPr>
          <w:trHeight w:val="2440"/>
        </w:trPr>
        <w:tc>
          <w:tcPr>
            <w:tcW w:w="5000" w:type="pct"/>
          </w:tcPr>
          <w:p w:rsidR="0002685D" w:rsidRPr="0002685D" w:rsidRDefault="0002685D" w:rsidP="0002685D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  <w:p w:rsidR="0002685D" w:rsidRPr="0002685D" w:rsidRDefault="0002685D" w:rsidP="0002685D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Автор-составитель: </w:t>
            </w:r>
          </w:p>
          <w:p w:rsidR="0002685D" w:rsidRPr="0002685D" w:rsidRDefault="0002685D" w:rsidP="0002685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2685D" w:rsidRPr="0002685D" w:rsidRDefault="0002685D" w:rsidP="0002685D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i/>
                <w:sz w:val="26"/>
                <w:szCs w:val="26"/>
                <w:lang w:bidi="en-US"/>
              </w:rPr>
              <w:br w:type="page"/>
            </w:r>
          </w:p>
        </w:tc>
      </w:tr>
    </w:tbl>
    <w:p w:rsidR="0002685D" w:rsidRPr="0002685D" w:rsidRDefault="0002685D" w:rsidP="0002685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312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0D2" w:rsidRDefault="003940D2"/>
    <w:sectPr w:rsidR="003940D2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A2E" w:rsidRDefault="00924A2E">
      <w:pPr>
        <w:spacing w:after="0" w:line="240" w:lineRule="auto"/>
      </w:pPr>
      <w:r>
        <w:separator/>
      </w:r>
    </w:p>
  </w:endnote>
  <w:endnote w:type="continuationSeparator" w:id="0">
    <w:p w:rsidR="00924A2E" w:rsidRDefault="00924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02685D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60428D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02685D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428D">
      <w:rPr>
        <w:rStyle w:val="a5"/>
        <w:noProof/>
      </w:rPr>
      <w:t>2</w:t>
    </w:r>
    <w:r>
      <w:rPr>
        <w:rStyle w:val="a5"/>
      </w:rPr>
      <w:fldChar w:fldCharType="end"/>
    </w:r>
  </w:p>
  <w:p w:rsidR="008D3477" w:rsidRDefault="0060428D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A2E" w:rsidRDefault="00924A2E">
      <w:pPr>
        <w:spacing w:after="0" w:line="240" w:lineRule="auto"/>
      </w:pPr>
      <w:r>
        <w:separator/>
      </w:r>
    </w:p>
  </w:footnote>
  <w:footnote w:type="continuationSeparator" w:id="0">
    <w:p w:rsidR="00924A2E" w:rsidRDefault="00924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17"/>
    <w:rsid w:val="0002685D"/>
    <w:rsid w:val="000534CF"/>
    <w:rsid w:val="00062084"/>
    <w:rsid w:val="00181D4A"/>
    <w:rsid w:val="00223E09"/>
    <w:rsid w:val="002613E0"/>
    <w:rsid w:val="00315764"/>
    <w:rsid w:val="003940D2"/>
    <w:rsid w:val="003E7C31"/>
    <w:rsid w:val="004E3D1C"/>
    <w:rsid w:val="0060428D"/>
    <w:rsid w:val="006148A4"/>
    <w:rsid w:val="00924A2E"/>
    <w:rsid w:val="009B0085"/>
    <w:rsid w:val="00BF3BF5"/>
    <w:rsid w:val="00CF35CC"/>
    <w:rsid w:val="00D55285"/>
    <w:rsid w:val="00F9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48DA9-089C-4EC1-A1F4-6DE04F9E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68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268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3963</Words>
  <Characters>22594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8</cp:revision>
  <dcterms:created xsi:type="dcterms:W3CDTF">2022-07-08T10:08:00Z</dcterms:created>
  <dcterms:modified xsi:type="dcterms:W3CDTF">2023-07-05T08:34:00Z</dcterms:modified>
</cp:coreProperties>
</file>